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63B" w:rsidRDefault="00A4463B" w:rsidP="00A4463B">
      <w:pPr>
        <w:jc w:val="right"/>
        <w:rPr>
          <w:rStyle w:val="a3"/>
          <w:bCs/>
        </w:rPr>
      </w:pPr>
      <w:bookmarkStart w:id="0" w:name="sub_11000"/>
      <w:r>
        <w:rPr>
          <w:rStyle w:val="a3"/>
          <w:bCs/>
        </w:rPr>
        <w:t>Приложение 11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Закону</w:t>
        </w:r>
      </w:hyperlink>
      <w:r>
        <w:rPr>
          <w:rStyle w:val="a3"/>
          <w:bCs/>
        </w:rPr>
        <w:t xml:space="preserve"> Краснодарского края</w:t>
      </w:r>
      <w:r>
        <w:rPr>
          <w:rStyle w:val="a3"/>
          <w:bCs/>
        </w:rPr>
        <w:br/>
        <w:t>"О Территориальной программе</w:t>
      </w:r>
      <w:r>
        <w:rPr>
          <w:rStyle w:val="a3"/>
          <w:bCs/>
        </w:rPr>
        <w:br/>
        <w:t>государственных гарантий бесплатного</w:t>
      </w:r>
      <w:r>
        <w:rPr>
          <w:rStyle w:val="a3"/>
          <w:bCs/>
        </w:rPr>
        <w:br/>
        <w:t>оказания гражданам медицинской помощи</w:t>
      </w:r>
      <w:r>
        <w:rPr>
          <w:rStyle w:val="a3"/>
          <w:bCs/>
        </w:rPr>
        <w:br/>
        <w:t>в Краснодарском крае</w:t>
      </w:r>
      <w:r>
        <w:rPr>
          <w:rStyle w:val="a3"/>
          <w:bCs/>
        </w:rPr>
        <w:br/>
        <w:t>на 2022 год и на плановый</w:t>
      </w:r>
      <w:r>
        <w:rPr>
          <w:rStyle w:val="a3"/>
          <w:bCs/>
        </w:rPr>
        <w:br/>
        <w:t>период 2023 и 2024 годов"</w:t>
      </w:r>
    </w:p>
    <w:bookmarkEnd w:id="0"/>
    <w:p w:rsidR="00A4463B" w:rsidRDefault="00A4463B" w:rsidP="00A4463B"/>
    <w:p w:rsidR="00A4463B" w:rsidRDefault="00A4463B" w:rsidP="00A4463B">
      <w:pPr>
        <w:pStyle w:val="1"/>
      </w:pPr>
      <w:r>
        <w:t>Целевые значения критериев доступности и качества медицинской помощи, оказываемой в рамках Территориальной программы госгарантий</w:t>
      </w:r>
    </w:p>
    <w:p w:rsidR="00A4463B" w:rsidRDefault="00A4463B" w:rsidP="00A4463B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0"/>
        <w:gridCol w:w="10"/>
        <w:gridCol w:w="2726"/>
        <w:gridCol w:w="15"/>
        <w:gridCol w:w="2203"/>
        <w:gridCol w:w="10"/>
        <w:gridCol w:w="18"/>
      </w:tblGrid>
      <w:tr w:rsidR="00A4463B" w:rsidRPr="003275BD" w:rsidTr="0030436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4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5"/>
              <w:jc w:val="center"/>
            </w:pPr>
            <w:r w:rsidRPr="003275BD">
              <w:t>Наименование показателя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5"/>
              <w:jc w:val="center"/>
            </w:pPr>
            <w:r w:rsidRPr="003275BD">
              <w:t>Единица измерения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3B" w:rsidRPr="003275BD" w:rsidRDefault="00A4463B" w:rsidP="00304363">
            <w:pPr>
              <w:pStyle w:val="a5"/>
              <w:jc w:val="center"/>
            </w:pPr>
            <w:r w:rsidRPr="003275BD">
              <w:t>Целевой показатель 2022 год</w:t>
            </w:r>
          </w:p>
        </w:tc>
      </w:tr>
      <w:tr w:rsidR="00A4463B" w:rsidRPr="003275BD" w:rsidTr="0030436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4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5"/>
              <w:jc w:val="center"/>
            </w:pPr>
            <w:r w:rsidRPr="003275BD">
              <w:t>1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5"/>
              <w:jc w:val="center"/>
            </w:pPr>
            <w:r w:rsidRPr="003275BD">
              <w:t>2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3B" w:rsidRPr="003275BD" w:rsidRDefault="00A4463B" w:rsidP="00304363">
            <w:pPr>
              <w:pStyle w:val="a5"/>
              <w:jc w:val="center"/>
            </w:pPr>
            <w:r w:rsidRPr="003275BD">
              <w:t>3</w:t>
            </w:r>
          </w:p>
        </w:tc>
      </w:tr>
      <w:tr w:rsidR="00A4463B" w:rsidRPr="003275BD" w:rsidTr="0030436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93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4463B" w:rsidRPr="003275BD" w:rsidRDefault="00A4463B" w:rsidP="00304363">
            <w:pPr>
              <w:pStyle w:val="1"/>
            </w:pPr>
            <w:r w:rsidRPr="003275BD">
              <w:t>Критерии качества медицинской помощи</w:t>
            </w:r>
          </w:p>
        </w:tc>
      </w:tr>
      <w:tr w:rsidR="00A4463B" w:rsidRPr="003275BD" w:rsidTr="0030436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4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>Удовлетворенность населения медицинской помощью, в том числе:</w:t>
            </w:r>
          </w:p>
        </w:tc>
        <w:tc>
          <w:tcPr>
            <w:tcW w:w="2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5"/>
              <w:jc w:val="center"/>
            </w:pPr>
            <w:r w:rsidRPr="003275BD">
              <w:t>процентов от числа опрошенных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3B" w:rsidRPr="003275BD" w:rsidRDefault="00A4463B" w:rsidP="00304363">
            <w:pPr>
              <w:pStyle w:val="a5"/>
              <w:jc w:val="center"/>
            </w:pPr>
            <w:r w:rsidRPr="003275BD">
              <w:t>67</w:t>
            </w:r>
          </w:p>
        </w:tc>
      </w:tr>
      <w:tr w:rsidR="00A4463B" w:rsidRPr="003275BD" w:rsidTr="0030436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4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>городского населения</w:t>
            </w:r>
          </w:p>
        </w:tc>
        <w:tc>
          <w:tcPr>
            <w:tcW w:w="2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5"/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3B" w:rsidRPr="003275BD" w:rsidRDefault="00A4463B" w:rsidP="00304363">
            <w:pPr>
              <w:pStyle w:val="a5"/>
              <w:jc w:val="center"/>
            </w:pPr>
            <w:r w:rsidRPr="003275BD">
              <w:t>67</w:t>
            </w:r>
          </w:p>
        </w:tc>
      </w:tr>
      <w:tr w:rsidR="00A4463B" w:rsidRPr="003275BD" w:rsidTr="0030436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4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>сельского населения</w:t>
            </w:r>
          </w:p>
        </w:tc>
        <w:tc>
          <w:tcPr>
            <w:tcW w:w="2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5"/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3B" w:rsidRPr="003275BD" w:rsidRDefault="00A4463B" w:rsidP="00304363">
            <w:pPr>
              <w:pStyle w:val="a5"/>
              <w:jc w:val="center"/>
            </w:pPr>
            <w:r w:rsidRPr="003275BD">
              <w:t>67</w:t>
            </w:r>
          </w:p>
        </w:tc>
      </w:tr>
      <w:tr w:rsidR="00A4463B" w:rsidRPr="003275BD" w:rsidTr="0030436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4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>Смертность населения, в том числе:</w:t>
            </w:r>
          </w:p>
        </w:tc>
        <w:tc>
          <w:tcPr>
            <w:tcW w:w="2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>число умерших на 1000 человек населения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3B" w:rsidRPr="003275BD" w:rsidRDefault="00A4463B" w:rsidP="00304363">
            <w:pPr>
              <w:pStyle w:val="a5"/>
              <w:jc w:val="center"/>
            </w:pPr>
            <w:r w:rsidRPr="003275BD">
              <w:t>16,5</w:t>
            </w:r>
          </w:p>
        </w:tc>
      </w:tr>
      <w:tr w:rsidR="00A4463B" w:rsidRPr="003275BD" w:rsidTr="0030436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4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>городского населения</w:t>
            </w:r>
          </w:p>
        </w:tc>
        <w:tc>
          <w:tcPr>
            <w:tcW w:w="2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5"/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3B" w:rsidRPr="003275BD" w:rsidRDefault="00A4463B" w:rsidP="00304363">
            <w:pPr>
              <w:pStyle w:val="a5"/>
              <w:jc w:val="center"/>
            </w:pPr>
            <w:r w:rsidRPr="003275BD">
              <w:t>16,7</w:t>
            </w:r>
          </w:p>
        </w:tc>
      </w:tr>
      <w:tr w:rsidR="00A4463B" w:rsidRPr="003275BD" w:rsidTr="0030436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4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>сельского населения</w:t>
            </w:r>
          </w:p>
        </w:tc>
        <w:tc>
          <w:tcPr>
            <w:tcW w:w="2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5"/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3B" w:rsidRPr="003275BD" w:rsidRDefault="00A4463B" w:rsidP="00304363">
            <w:pPr>
              <w:pStyle w:val="a5"/>
              <w:jc w:val="center"/>
            </w:pPr>
            <w:r w:rsidRPr="003275BD">
              <w:t>16,3</w:t>
            </w:r>
          </w:p>
        </w:tc>
      </w:tr>
      <w:tr w:rsidR="00A4463B" w:rsidRPr="003275BD" w:rsidTr="0030436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4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>Смертность населения в трудоспособном возрасте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>число умерших в трудоспособном возрасте на 100 тыс. человек населения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3B" w:rsidRPr="003275BD" w:rsidRDefault="00A4463B" w:rsidP="00304363">
            <w:pPr>
              <w:pStyle w:val="a5"/>
              <w:jc w:val="center"/>
            </w:pPr>
            <w:r w:rsidRPr="003275BD">
              <w:t>500,5</w:t>
            </w:r>
          </w:p>
        </w:tc>
      </w:tr>
      <w:tr w:rsidR="00A4463B" w:rsidRPr="003275BD" w:rsidTr="0030436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4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 xml:space="preserve">Доля </w:t>
            </w:r>
            <w:proofErr w:type="gramStart"/>
            <w:r w:rsidRPr="003275BD">
              <w:t>умерших</w:t>
            </w:r>
            <w:proofErr w:type="gramEnd"/>
            <w:r w:rsidRPr="003275BD">
              <w:t xml:space="preserve"> в трудоспособном возрасте на дому в общем количестве умерших в трудоспособном возрасте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>процентов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3B" w:rsidRPr="003275BD" w:rsidRDefault="00A4463B" w:rsidP="00304363">
            <w:pPr>
              <w:pStyle w:val="a5"/>
              <w:jc w:val="center"/>
            </w:pPr>
            <w:r w:rsidRPr="003275BD">
              <w:t>25,0</w:t>
            </w:r>
          </w:p>
        </w:tc>
      </w:tr>
      <w:tr w:rsidR="00A4463B" w:rsidRPr="003275BD" w:rsidTr="0030436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4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>Материнская смертность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>на 100 тыс. человек, родившихся живыми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3B" w:rsidRPr="003275BD" w:rsidRDefault="00A4463B" w:rsidP="00304363">
            <w:pPr>
              <w:pStyle w:val="a5"/>
              <w:jc w:val="center"/>
            </w:pPr>
            <w:r w:rsidRPr="003275BD">
              <w:t>6,1</w:t>
            </w:r>
          </w:p>
        </w:tc>
      </w:tr>
      <w:tr w:rsidR="00A4463B" w:rsidRPr="003275BD" w:rsidTr="0030436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4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>Младенческая смертность, в том числе:</w:t>
            </w:r>
          </w:p>
        </w:tc>
        <w:tc>
          <w:tcPr>
            <w:tcW w:w="27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>на 1000 человек, родившихся живыми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3B" w:rsidRPr="003275BD" w:rsidRDefault="00A4463B" w:rsidP="00304363">
            <w:pPr>
              <w:pStyle w:val="a5"/>
              <w:jc w:val="center"/>
            </w:pPr>
            <w:r w:rsidRPr="003275BD">
              <w:t>4,0</w:t>
            </w:r>
          </w:p>
        </w:tc>
      </w:tr>
      <w:tr w:rsidR="00A4463B" w:rsidRPr="003275BD" w:rsidTr="0030436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4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>городского населения</w:t>
            </w:r>
          </w:p>
        </w:tc>
        <w:tc>
          <w:tcPr>
            <w:tcW w:w="27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5"/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3B" w:rsidRPr="003275BD" w:rsidRDefault="00A4463B" w:rsidP="00304363">
            <w:pPr>
              <w:pStyle w:val="a5"/>
              <w:jc w:val="center"/>
            </w:pPr>
            <w:r w:rsidRPr="003275BD">
              <w:t>3,7</w:t>
            </w:r>
          </w:p>
        </w:tc>
      </w:tr>
      <w:tr w:rsidR="00A4463B" w:rsidRPr="003275BD" w:rsidTr="0030436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4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>сельского населения</w:t>
            </w:r>
          </w:p>
        </w:tc>
        <w:tc>
          <w:tcPr>
            <w:tcW w:w="27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5"/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3B" w:rsidRPr="003275BD" w:rsidRDefault="00A4463B" w:rsidP="00304363">
            <w:pPr>
              <w:pStyle w:val="a5"/>
              <w:jc w:val="center"/>
            </w:pPr>
            <w:r w:rsidRPr="003275BD">
              <w:t>4,8</w:t>
            </w:r>
          </w:p>
        </w:tc>
      </w:tr>
      <w:tr w:rsidR="00A4463B" w:rsidRPr="003275BD" w:rsidTr="0030436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4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 xml:space="preserve">Доля </w:t>
            </w:r>
            <w:proofErr w:type="gramStart"/>
            <w:r w:rsidRPr="003275BD">
              <w:t>умерших</w:t>
            </w:r>
            <w:proofErr w:type="gramEnd"/>
            <w:r w:rsidRPr="003275BD"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>процентов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3B" w:rsidRPr="003275BD" w:rsidRDefault="00A4463B" w:rsidP="00304363">
            <w:pPr>
              <w:pStyle w:val="a5"/>
              <w:jc w:val="center"/>
            </w:pPr>
            <w:r w:rsidRPr="003275BD">
              <w:t>10,8</w:t>
            </w:r>
          </w:p>
        </w:tc>
      </w:tr>
      <w:tr w:rsidR="00A4463B" w:rsidRPr="003275BD" w:rsidTr="0030436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4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>Смертность детей в возрасте 0-4 лет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 xml:space="preserve">на 1000 </w:t>
            </w:r>
            <w:proofErr w:type="gramStart"/>
            <w:r w:rsidRPr="003275BD">
              <w:t>родившихся</w:t>
            </w:r>
            <w:proofErr w:type="gramEnd"/>
            <w:r w:rsidRPr="003275BD">
              <w:t xml:space="preserve"> живыми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3B" w:rsidRPr="003275BD" w:rsidRDefault="00A4463B" w:rsidP="00304363">
            <w:pPr>
              <w:pStyle w:val="a5"/>
              <w:jc w:val="center"/>
            </w:pPr>
            <w:r w:rsidRPr="003275BD">
              <w:t>5,2</w:t>
            </w:r>
          </w:p>
        </w:tc>
      </w:tr>
      <w:tr w:rsidR="00A4463B" w:rsidRPr="003275BD" w:rsidTr="0030436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4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>Доля умерших в возрасте 0-4 лет на дому в общем количестве умерших в возрасте 0-4 лет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>процентов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3B" w:rsidRPr="003275BD" w:rsidRDefault="00A4463B" w:rsidP="00304363">
            <w:pPr>
              <w:pStyle w:val="a5"/>
              <w:jc w:val="center"/>
            </w:pPr>
            <w:r w:rsidRPr="003275BD">
              <w:t>13,7</w:t>
            </w:r>
          </w:p>
        </w:tc>
      </w:tr>
      <w:tr w:rsidR="00A4463B" w:rsidRPr="003275BD" w:rsidTr="0030436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4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>Смертность детей в возрасте 0-17 лет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>на 100 тыс. человек населения соответствующего возраста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3B" w:rsidRPr="003275BD" w:rsidRDefault="00A4463B" w:rsidP="00304363">
            <w:pPr>
              <w:pStyle w:val="a5"/>
              <w:jc w:val="center"/>
            </w:pPr>
            <w:r w:rsidRPr="003275BD">
              <w:t>46,5</w:t>
            </w:r>
          </w:p>
        </w:tc>
      </w:tr>
      <w:tr w:rsidR="00A4463B" w:rsidRPr="003275BD" w:rsidTr="0030436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4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lastRenderedPageBreak/>
              <w:t>Доля умерших в возрасте 0-17 лет на дому в общем количестве умерших в возрасте 0-17 лет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>процентов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3B" w:rsidRPr="003275BD" w:rsidRDefault="00A4463B" w:rsidP="00304363">
            <w:pPr>
              <w:pStyle w:val="a5"/>
              <w:jc w:val="center"/>
            </w:pPr>
            <w:r w:rsidRPr="003275BD">
              <w:t>18,0</w:t>
            </w:r>
          </w:p>
        </w:tc>
      </w:tr>
      <w:tr w:rsidR="00A4463B" w:rsidRPr="003275BD" w:rsidTr="0030436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4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>процентов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3B" w:rsidRPr="003275BD" w:rsidRDefault="00A4463B" w:rsidP="00304363">
            <w:pPr>
              <w:pStyle w:val="a5"/>
              <w:jc w:val="center"/>
            </w:pPr>
            <w:r w:rsidRPr="003275BD">
              <w:t>6,4</w:t>
            </w:r>
          </w:p>
        </w:tc>
      </w:tr>
      <w:tr w:rsidR="00A4463B" w:rsidRPr="003275BD" w:rsidTr="0030436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4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>процентов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3B" w:rsidRPr="003275BD" w:rsidRDefault="00A4463B" w:rsidP="00304363">
            <w:pPr>
              <w:pStyle w:val="a5"/>
              <w:jc w:val="center"/>
            </w:pPr>
            <w:r w:rsidRPr="003275BD">
              <w:t>5,6</w:t>
            </w:r>
          </w:p>
        </w:tc>
      </w:tr>
      <w:tr w:rsidR="00A4463B" w:rsidRPr="003275BD" w:rsidTr="0030436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4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>процентов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3B" w:rsidRPr="003275BD" w:rsidRDefault="00A4463B" w:rsidP="00304363">
            <w:pPr>
              <w:pStyle w:val="a5"/>
              <w:jc w:val="center"/>
            </w:pPr>
            <w:r w:rsidRPr="003275BD">
              <w:t>6,8</w:t>
            </w:r>
          </w:p>
        </w:tc>
      </w:tr>
      <w:tr w:rsidR="00A4463B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4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>процентов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3B" w:rsidRPr="003275BD" w:rsidRDefault="00A4463B" w:rsidP="00304363">
            <w:pPr>
              <w:pStyle w:val="a5"/>
              <w:jc w:val="center"/>
            </w:pPr>
            <w:r w:rsidRPr="003275BD">
              <w:t>30,0</w:t>
            </w:r>
          </w:p>
        </w:tc>
      </w:tr>
      <w:tr w:rsidR="00A4463B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4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 xml:space="preserve">Доля пациентов со злокачественными новообразованиями, находящихся под диспансерным наблюдением </w:t>
            </w:r>
            <w:proofErr w:type="gramStart"/>
            <w:r w:rsidRPr="003275BD">
              <w:t>с даты установления</w:t>
            </w:r>
            <w:proofErr w:type="gramEnd"/>
            <w:r w:rsidRPr="003275BD">
              <w:t xml:space="preserve"> диагноза 5 лет и более, в общем числе пациентов со злокачественными новообразованиями, находящихся под диспансерным наблюдением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>процентов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3B" w:rsidRPr="003275BD" w:rsidRDefault="00A4463B" w:rsidP="00304363">
            <w:pPr>
              <w:pStyle w:val="a5"/>
              <w:jc w:val="center"/>
            </w:pPr>
            <w:r w:rsidRPr="003275BD">
              <w:t>58,0</w:t>
            </w:r>
          </w:p>
        </w:tc>
      </w:tr>
      <w:tr w:rsidR="00A4463B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4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>Доля впервые выявленных случаев онкологических заболеваний на ранних стадиях (I и II стадия) в общем количестве выявленных случаев онкологических заболеваний в течение года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>процентов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3B" w:rsidRPr="003275BD" w:rsidRDefault="00A4463B" w:rsidP="00304363">
            <w:pPr>
              <w:pStyle w:val="a5"/>
              <w:jc w:val="center"/>
            </w:pPr>
            <w:r w:rsidRPr="003275BD">
              <w:t>61,2</w:t>
            </w:r>
          </w:p>
        </w:tc>
      </w:tr>
      <w:tr w:rsidR="00A4463B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4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 xml:space="preserve">Доля пациентов со злокачественными новообразованиями, взятых под </w:t>
            </w:r>
            <w:r w:rsidRPr="003275BD">
              <w:lastRenderedPageBreak/>
              <w:t>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lastRenderedPageBreak/>
              <w:t>процентов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3B" w:rsidRPr="003275BD" w:rsidRDefault="00A4463B" w:rsidP="00304363">
            <w:pPr>
              <w:pStyle w:val="a5"/>
              <w:jc w:val="center"/>
            </w:pPr>
            <w:r w:rsidRPr="003275BD">
              <w:t>70,0</w:t>
            </w:r>
          </w:p>
        </w:tc>
      </w:tr>
      <w:tr w:rsidR="00A4463B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4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lastRenderedPageBreak/>
      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>процентов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3B" w:rsidRPr="003275BD" w:rsidRDefault="00A4463B" w:rsidP="00304363">
            <w:pPr>
              <w:pStyle w:val="a5"/>
              <w:jc w:val="center"/>
            </w:pPr>
            <w:r w:rsidRPr="003275BD">
              <w:t>31,0</w:t>
            </w:r>
          </w:p>
        </w:tc>
      </w:tr>
      <w:tr w:rsidR="00A4463B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4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>процентов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3B" w:rsidRPr="003275BD" w:rsidRDefault="00A4463B" w:rsidP="00304363">
            <w:pPr>
              <w:pStyle w:val="a5"/>
              <w:jc w:val="center"/>
            </w:pPr>
            <w:r w:rsidRPr="003275BD">
              <w:t>59,0</w:t>
            </w:r>
          </w:p>
        </w:tc>
      </w:tr>
      <w:tr w:rsidR="00A4463B" w:rsidRPr="003275BD" w:rsidTr="0030436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4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>процентов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3B" w:rsidRPr="003275BD" w:rsidRDefault="00A4463B" w:rsidP="00304363">
            <w:pPr>
              <w:pStyle w:val="a5"/>
              <w:jc w:val="center"/>
            </w:pPr>
            <w:r w:rsidRPr="003275BD">
              <w:t>1,6</w:t>
            </w:r>
          </w:p>
        </w:tc>
      </w:tr>
      <w:tr w:rsidR="00A4463B" w:rsidRPr="003275BD" w:rsidTr="0030436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4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 xml:space="preserve">Доля пациентов с инфарктом миокарда, госпитализированных </w:t>
            </w:r>
            <w:proofErr w:type="gramStart"/>
            <w:r w:rsidRPr="003275BD">
              <w:t>в первые</w:t>
            </w:r>
            <w:proofErr w:type="gramEnd"/>
            <w:r w:rsidRPr="003275BD"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>процентов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3B" w:rsidRPr="003275BD" w:rsidRDefault="00A4463B" w:rsidP="00304363">
            <w:pPr>
              <w:pStyle w:val="a5"/>
              <w:jc w:val="center"/>
            </w:pPr>
            <w:r w:rsidRPr="003275BD">
              <w:t>50,5</w:t>
            </w:r>
          </w:p>
        </w:tc>
      </w:tr>
      <w:tr w:rsidR="00A4463B" w:rsidRPr="003275BD" w:rsidTr="0030436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4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 xml:space="preserve">Доля пациентов с острым инфарктом миокарда, которым проведено </w:t>
            </w:r>
            <w:proofErr w:type="spellStart"/>
            <w:r w:rsidRPr="003275BD">
              <w:t>стентирование</w:t>
            </w:r>
            <w:proofErr w:type="spellEnd"/>
            <w:r w:rsidRPr="003275BD"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>процентов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3B" w:rsidRPr="003275BD" w:rsidRDefault="00A4463B" w:rsidP="00304363">
            <w:pPr>
              <w:pStyle w:val="a5"/>
              <w:jc w:val="center"/>
            </w:pPr>
            <w:r w:rsidRPr="003275BD">
              <w:t>46,8</w:t>
            </w:r>
          </w:p>
        </w:tc>
      </w:tr>
      <w:tr w:rsidR="00A4463B" w:rsidRPr="003275BD" w:rsidTr="0030436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4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 w:rsidRPr="003275BD">
              <w:t>проведен</w:t>
            </w:r>
            <w:proofErr w:type="gramEnd"/>
            <w:r w:rsidRPr="003275BD">
              <w:t xml:space="preserve"> </w:t>
            </w:r>
            <w:proofErr w:type="spellStart"/>
            <w:r w:rsidRPr="003275BD">
              <w:t>тромболизис</w:t>
            </w:r>
            <w:proofErr w:type="spellEnd"/>
            <w:r w:rsidRPr="003275BD"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>процентов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3B" w:rsidRPr="003275BD" w:rsidRDefault="00A4463B" w:rsidP="00304363">
            <w:pPr>
              <w:pStyle w:val="a5"/>
              <w:jc w:val="center"/>
            </w:pPr>
            <w:r w:rsidRPr="003275BD">
              <w:t>26,8</w:t>
            </w:r>
          </w:p>
        </w:tc>
      </w:tr>
      <w:tr w:rsidR="00A4463B" w:rsidRPr="003275BD" w:rsidTr="0030436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4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 xml:space="preserve">Доля пациентов с острым инфарктом миокарда, которым проведена </w:t>
            </w:r>
            <w:proofErr w:type="spellStart"/>
            <w:r w:rsidRPr="003275BD">
              <w:t>тромболитическая</w:t>
            </w:r>
            <w:proofErr w:type="spellEnd"/>
            <w:r w:rsidRPr="003275BD">
              <w:t xml:space="preserve"> терапия,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>процентов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3B" w:rsidRPr="003275BD" w:rsidRDefault="00A4463B" w:rsidP="00304363">
            <w:pPr>
              <w:pStyle w:val="a5"/>
              <w:jc w:val="center"/>
            </w:pPr>
            <w:r w:rsidRPr="003275BD">
              <w:t>25,2</w:t>
            </w:r>
          </w:p>
        </w:tc>
      </w:tr>
      <w:tr w:rsidR="00A4463B" w:rsidRPr="003275BD" w:rsidTr="0030436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4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 xml:space="preserve">Доля пациентов с острыми </w:t>
            </w:r>
            <w:proofErr w:type="spellStart"/>
            <w:proofErr w:type="gramStart"/>
            <w:r w:rsidRPr="003275BD">
              <w:t>церебро-</w:t>
            </w:r>
            <w:r w:rsidRPr="003275BD">
              <w:lastRenderedPageBreak/>
              <w:t>васкулярными</w:t>
            </w:r>
            <w:proofErr w:type="spellEnd"/>
            <w:proofErr w:type="gramEnd"/>
            <w:r w:rsidRPr="003275BD">
              <w:t xml:space="preserve">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lastRenderedPageBreak/>
              <w:t>процентов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3B" w:rsidRPr="003275BD" w:rsidRDefault="00A4463B" w:rsidP="00304363">
            <w:pPr>
              <w:pStyle w:val="a5"/>
              <w:jc w:val="center"/>
            </w:pPr>
            <w:r w:rsidRPr="003275BD">
              <w:t>40,5</w:t>
            </w:r>
          </w:p>
        </w:tc>
      </w:tr>
      <w:tr w:rsidR="00A4463B" w:rsidRPr="003275BD" w:rsidTr="00304363">
        <w:tblPrEx>
          <w:tblCellMar>
            <w:top w:w="0" w:type="dxa"/>
            <w:bottom w:w="0" w:type="dxa"/>
          </w:tblCellMar>
        </w:tblPrEx>
        <w:trPr>
          <w:gridAfter w:val="2"/>
          <w:wAfter w:w="23" w:type="dxa"/>
        </w:trPr>
        <w:tc>
          <w:tcPr>
            <w:tcW w:w="4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lastRenderedPageBreak/>
              <w:t xml:space="preserve">Доля пациентов с острым ишемическим инсультом, которым проведена </w:t>
            </w:r>
            <w:proofErr w:type="spellStart"/>
            <w:r w:rsidRPr="003275BD">
              <w:t>тромболитическая</w:t>
            </w:r>
            <w:proofErr w:type="spellEnd"/>
            <w:r w:rsidRPr="003275BD"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 w:rsidRPr="003275BD">
              <w:t>в первые</w:t>
            </w:r>
            <w:proofErr w:type="gramEnd"/>
            <w:r w:rsidRPr="003275BD">
              <w:t xml:space="preserve"> 6 часов от начала заболевания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>процентов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3B" w:rsidRPr="003275BD" w:rsidRDefault="00A4463B" w:rsidP="00304363">
            <w:pPr>
              <w:pStyle w:val="a5"/>
              <w:jc w:val="center"/>
            </w:pPr>
            <w:r w:rsidRPr="003275BD">
              <w:t>15,0</w:t>
            </w:r>
          </w:p>
        </w:tc>
      </w:tr>
      <w:tr w:rsidR="00A4463B" w:rsidRPr="003275BD" w:rsidTr="00304363">
        <w:tblPrEx>
          <w:tblCellMar>
            <w:top w:w="0" w:type="dxa"/>
            <w:bottom w:w="0" w:type="dxa"/>
          </w:tblCellMar>
        </w:tblPrEx>
        <w:trPr>
          <w:gridAfter w:val="2"/>
          <w:wAfter w:w="23" w:type="dxa"/>
        </w:trPr>
        <w:tc>
          <w:tcPr>
            <w:tcW w:w="4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 xml:space="preserve">Доля пациентов с острым ишемическим инсультом, которым проведена </w:t>
            </w:r>
            <w:proofErr w:type="spellStart"/>
            <w:r w:rsidRPr="003275BD">
              <w:t>тромболитическая</w:t>
            </w:r>
            <w:proofErr w:type="spellEnd"/>
            <w:r w:rsidRPr="003275BD"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>процентов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3B" w:rsidRPr="003275BD" w:rsidRDefault="00A4463B" w:rsidP="00304363">
            <w:pPr>
              <w:pStyle w:val="a5"/>
              <w:jc w:val="center"/>
            </w:pPr>
            <w:r w:rsidRPr="003275BD">
              <w:t>14,3</w:t>
            </w:r>
          </w:p>
        </w:tc>
      </w:tr>
      <w:tr w:rsidR="00A4463B" w:rsidRPr="003275BD" w:rsidTr="00304363">
        <w:tblPrEx>
          <w:tblCellMar>
            <w:top w:w="0" w:type="dxa"/>
            <w:bottom w:w="0" w:type="dxa"/>
          </w:tblCellMar>
        </w:tblPrEx>
        <w:trPr>
          <w:gridAfter w:val="2"/>
          <w:wAfter w:w="23" w:type="dxa"/>
        </w:trPr>
        <w:tc>
          <w:tcPr>
            <w:tcW w:w="4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>Доля пациентов, получивших паллиативную медицинскую помощь, в общем количестве пациентов, нуждающихся в паллиативной медицинской помощи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>процентов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3B" w:rsidRPr="003275BD" w:rsidRDefault="00A4463B" w:rsidP="00304363">
            <w:pPr>
              <w:pStyle w:val="a5"/>
              <w:jc w:val="center"/>
            </w:pPr>
            <w:r w:rsidRPr="003275BD">
              <w:t>90,0</w:t>
            </w:r>
          </w:p>
        </w:tc>
      </w:tr>
      <w:tr w:rsidR="00A4463B" w:rsidRPr="003275BD" w:rsidTr="00304363">
        <w:tblPrEx>
          <w:tblCellMar>
            <w:top w:w="0" w:type="dxa"/>
            <w:bottom w:w="0" w:type="dxa"/>
          </w:tblCellMar>
        </w:tblPrEx>
        <w:trPr>
          <w:gridAfter w:val="2"/>
          <w:wAfter w:w="23" w:type="dxa"/>
        </w:trPr>
        <w:tc>
          <w:tcPr>
            <w:tcW w:w="4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>Доля детей, получивших паллиативную медицинскую помощь, в общем количестве детей, нуждающихся в паллиативной медицинской помощи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>процентов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3B" w:rsidRPr="003275BD" w:rsidRDefault="00A4463B" w:rsidP="00304363">
            <w:pPr>
              <w:pStyle w:val="a5"/>
              <w:jc w:val="center"/>
            </w:pPr>
            <w:r w:rsidRPr="003275BD">
              <w:t>90,0</w:t>
            </w:r>
          </w:p>
        </w:tc>
      </w:tr>
      <w:tr w:rsidR="00A4463B" w:rsidRPr="003275BD" w:rsidTr="00304363">
        <w:tblPrEx>
          <w:tblCellMar>
            <w:top w:w="0" w:type="dxa"/>
            <w:bottom w:w="0" w:type="dxa"/>
          </w:tblCellMar>
        </w:tblPrEx>
        <w:trPr>
          <w:gridAfter w:val="2"/>
          <w:wAfter w:w="23" w:type="dxa"/>
        </w:trPr>
        <w:tc>
          <w:tcPr>
            <w:tcW w:w="4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>процентов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3B" w:rsidRPr="003275BD" w:rsidRDefault="00A4463B" w:rsidP="00304363">
            <w:pPr>
              <w:pStyle w:val="a5"/>
              <w:jc w:val="center"/>
            </w:pPr>
            <w:r w:rsidRPr="003275BD">
              <w:t>95,0</w:t>
            </w:r>
          </w:p>
        </w:tc>
      </w:tr>
      <w:tr w:rsidR="00A4463B" w:rsidRPr="003275BD" w:rsidTr="00304363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4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>Количество обоснованных жалоб, в том числе на отказ в оказании медицинской помощи, предоставляемой в рамках Территориальной программы госгарантий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>единиц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3B" w:rsidRPr="003275BD" w:rsidRDefault="00A4463B" w:rsidP="00304363">
            <w:pPr>
              <w:pStyle w:val="a5"/>
              <w:jc w:val="center"/>
            </w:pPr>
            <w:r w:rsidRPr="003275BD">
              <w:t>13,0</w:t>
            </w:r>
          </w:p>
        </w:tc>
      </w:tr>
      <w:tr w:rsidR="00A4463B" w:rsidRPr="003275BD" w:rsidTr="00304363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93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4463B" w:rsidRPr="003275BD" w:rsidRDefault="00A4463B" w:rsidP="00304363">
            <w:pPr>
              <w:pStyle w:val="1"/>
            </w:pPr>
            <w:r w:rsidRPr="003275BD">
              <w:lastRenderedPageBreak/>
              <w:t>Критерии доступности медицинской помощи</w:t>
            </w:r>
          </w:p>
        </w:tc>
      </w:tr>
      <w:tr w:rsidR="00A4463B" w:rsidRPr="003275BD" w:rsidTr="00304363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4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>Обеспеченность населения врачами, всего, в том числе:</w:t>
            </w:r>
          </w:p>
        </w:tc>
        <w:tc>
          <w:tcPr>
            <w:tcW w:w="2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>на 10 тыс. человек населения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3B" w:rsidRPr="003275BD" w:rsidRDefault="00A4463B" w:rsidP="00304363">
            <w:pPr>
              <w:pStyle w:val="a5"/>
              <w:jc w:val="center"/>
            </w:pPr>
            <w:r w:rsidRPr="003275BD">
              <w:t>32,1</w:t>
            </w:r>
          </w:p>
        </w:tc>
      </w:tr>
      <w:tr w:rsidR="00A4463B" w:rsidRPr="003275BD" w:rsidTr="00304363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4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>городского населения</w:t>
            </w:r>
          </w:p>
        </w:tc>
        <w:tc>
          <w:tcPr>
            <w:tcW w:w="2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5"/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3B" w:rsidRPr="003275BD" w:rsidRDefault="00A4463B" w:rsidP="00304363">
            <w:pPr>
              <w:pStyle w:val="a5"/>
              <w:jc w:val="center"/>
            </w:pPr>
            <w:r w:rsidRPr="003275BD">
              <w:t>45,9</w:t>
            </w:r>
          </w:p>
        </w:tc>
      </w:tr>
      <w:tr w:rsidR="00A4463B" w:rsidRPr="003275BD" w:rsidTr="00304363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4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>сельского населения</w:t>
            </w:r>
          </w:p>
        </w:tc>
        <w:tc>
          <w:tcPr>
            <w:tcW w:w="2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5"/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3B" w:rsidRPr="003275BD" w:rsidRDefault="00A4463B" w:rsidP="00304363">
            <w:pPr>
              <w:pStyle w:val="a5"/>
              <w:jc w:val="center"/>
            </w:pPr>
            <w:r w:rsidRPr="003275BD">
              <w:t>15,2</w:t>
            </w:r>
          </w:p>
        </w:tc>
      </w:tr>
      <w:tr w:rsidR="00A4463B" w:rsidRPr="003275BD" w:rsidTr="00304363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4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 xml:space="preserve">в том числе </w:t>
            </w:r>
            <w:proofErr w:type="gramStart"/>
            <w:r w:rsidRPr="003275BD">
              <w:t>оказывающими</w:t>
            </w:r>
            <w:proofErr w:type="gramEnd"/>
            <w:r w:rsidRPr="003275BD">
              <w:t xml:space="preserve"> медицинскую помощь:</w:t>
            </w:r>
          </w:p>
        </w:tc>
        <w:tc>
          <w:tcPr>
            <w:tcW w:w="2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>на 10 тыс. человек населения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3B" w:rsidRPr="003275BD" w:rsidRDefault="00A4463B" w:rsidP="00304363">
            <w:pPr>
              <w:pStyle w:val="a5"/>
            </w:pPr>
          </w:p>
        </w:tc>
      </w:tr>
      <w:tr w:rsidR="00A4463B" w:rsidRPr="003275BD" w:rsidTr="00304363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4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>в амбулаторных условиях</w:t>
            </w:r>
          </w:p>
        </w:tc>
        <w:tc>
          <w:tcPr>
            <w:tcW w:w="2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5"/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3B" w:rsidRPr="003275BD" w:rsidRDefault="00A4463B" w:rsidP="00304363">
            <w:pPr>
              <w:pStyle w:val="a5"/>
              <w:jc w:val="center"/>
            </w:pPr>
            <w:r w:rsidRPr="003275BD">
              <w:t>17,9</w:t>
            </w:r>
          </w:p>
        </w:tc>
      </w:tr>
      <w:tr w:rsidR="00A4463B" w:rsidRPr="003275BD" w:rsidTr="00304363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4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>в стационарных условиях</w:t>
            </w:r>
          </w:p>
        </w:tc>
        <w:tc>
          <w:tcPr>
            <w:tcW w:w="2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5"/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3B" w:rsidRPr="003275BD" w:rsidRDefault="00A4463B" w:rsidP="00304363">
            <w:pPr>
              <w:pStyle w:val="a5"/>
              <w:jc w:val="center"/>
            </w:pPr>
            <w:r w:rsidRPr="003275BD">
              <w:t>13,0</w:t>
            </w:r>
          </w:p>
        </w:tc>
      </w:tr>
      <w:tr w:rsidR="00A4463B" w:rsidRPr="003275BD" w:rsidTr="00304363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4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>Обеспеченность населения средним медицинским персоналом, всего,</w:t>
            </w:r>
          </w:p>
        </w:tc>
        <w:tc>
          <w:tcPr>
            <w:tcW w:w="2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>на 10 тыс. человек населения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463B" w:rsidRPr="003275BD" w:rsidRDefault="00A4463B" w:rsidP="00304363">
            <w:pPr>
              <w:pStyle w:val="a5"/>
              <w:jc w:val="center"/>
            </w:pPr>
            <w:r w:rsidRPr="003275BD">
              <w:t>66,3</w:t>
            </w:r>
          </w:p>
        </w:tc>
      </w:tr>
      <w:tr w:rsidR="00A4463B" w:rsidRPr="003275BD" w:rsidTr="00304363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4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>в том числе:</w:t>
            </w:r>
          </w:p>
        </w:tc>
        <w:tc>
          <w:tcPr>
            <w:tcW w:w="2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5"/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4463B" w:rsidRPr="003275BD" w:rsidRDefault="00A4463B" w:rsidP="00304363">
            <w:pPr>
              <w:pStyle w:val="a5"/>
            </w:pPr>
          </w:p>
        </w:tc>
      </w:tr>
      <w:tr w:rsidR="00A4463B" w:rsidRPr="003275BD" w:rsidTr="00304363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4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>городского населения</w:t>
            </w:r>
          </w:p>
        </w:tc>
        <w:tc>
          <w:tcPr>
            <w:tcW w:w="2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5"/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3B" w:rsidRPr="003275BD" w:rsidRDefault="00A4463B" w:rsidP="00304363">
            <w:pPr>
              <w:pStyle w:val="a5"/>
              <w:jc w:val="center"/>
            </w:pPr>
            <w:r w:rsidRPr="003275BD">
              <w:t>85,9</w:t>
            </w:r>
          </w:p>
        </w:tc>
      </w:tr>
      <w:tr w:rsidR="00A4463B" w:rsidRPr="003275BD" w:rsidTr="00304363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4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>сельского населения</w:t>
            </w:r>
          </w:p>
        </w:tc>
        <w:tc>
          <w:tcPr>
            <w:tcW w:w="2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5"/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3B" w:rsidRPr="003275BD" w:rsidRDefault="00A4463B" w:rsidP="00304363">
            <w:pPr>
              <w:pStyle w:val="a5"/>
              <w:jc w:val="center"/>
            </w:pPr>
            <w:r w:rsidRPr="003275BD">
              <w:t>42,1</w:t>
            </w:r>
          </w:p>
        </w:tc>
      </w:tr>
      <w:tr w:rsidR="00A4463B" w:rsidRPr="003275BD" w:rsidTr="00304363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4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 xml:space="preserve">в том числе </w:t>
            </w:r>
            <w:proofErr w:type="gramStart"/>
            <w:r w:rsidRPr="003275BD">
              <w:t>оказывающим</w:t>
            </w:r>
            <w:proofErr w:type="gramEnd"/>
            <w:r w:rsidRPr="003275BD">
              <w:t xml:space="preserve"> медицинскую помощь:</w:t>
            </w:r>
          </w:p>
        </w:tc>
        <w:tc>
          <w:tcPr>
            <w:tcW w:w="2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>на 10 тыс. человек населения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3B" w:rsidRPr="003275BD" w:rsidRDefault="00A4463B" w:rsidP="00304363">
            <w:pPr>
              <w:pStyle w:val="a5"/>
            </w:pPr>
          </w:p>
        </w:tc>
      </w:tr>
      <w:tr w:rsidR="00A4463B" w:rsidRPr="003275BD" w:rsidTr="00304363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4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>в амбулаторных условиях</w:t>
            </w:r>
          </w:p>
        </w:tc>
        <w:tc>
          <w:tcPr>
            <w:tcW w:w="2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5"/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3B" w:rsidRPr="003275BD" w:rsidRDefault="00A4463B" w:rsidP="00304363">
            <w:pPr>
              <w:pStyle w:val="a5"/>
              <w:jc w:val="center"/>
            </w:pPr>
            <w:r w:rsidRPr="003275BD">
              <w:t>27,6</w:t>
            </w:r>
          </w:p>
        </w:tc>
      </w:tr>
      <w:tr w:rsidR="00A4463B" w:rsidRPr="003275BD" w:rsidTr="00304363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4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>в стационарных условиях</w:t>
            </w:r>
          </w:p>
        </w:tc>
        <w:tc>
          <w:tcPr>
            <w:tcW w:w="2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5"/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3B" w:rsidRPr="003275BD" w:rsidRDefault="00A4463B" w:rsidP="00304363">
            <w:pPr>
              <w:pStyle w:val="a5"/>
              <w:jc w:val="center"/>
            </w:pPr>
            <w:r w:rsidRPr="003275BD">
              <w:t>31,5</w:t>
            </w:r>
          </w:p>
        </w:tc>
      </w:tr>
      <w:tr w:rsidR="00A4463B" w:rsidRPr="003275BD" w:rsidTr="00304363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4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>Доля расходов на оказание медицинской помощи в условиях дневных стационаров в общих расходах на Территориальную программу госгарантий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>процентов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3B" w:rsidRPr="003275BD" w:rsidRDefault="00A4463B" w:rsidP="00304363">
            <w:pPr>
              <w:pStyle w:val="a5"/>
              <w:jc w:val="center"/>
            </w:pPr>
            <w:r w:rsidRPr="003275BD">
              <w:t>8,9</w:t>
            </w:r>
          </w:p>
        </w:tc>
      </w:tr>
      <w:tr w:rsidR="00A4463B" w:rsidRPr="003275BD" w:rsidTr="00304363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4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 xml:space="preserve">Доля расходов </w:t>
            </w:r>
            <w:proofErr w:type="gramStart"/>
            <w:r w:rsidRPr="003275BD"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  <w:r w:rsidRPr="003275BD">
              <w:t xml:space="preserve"> госгарантий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>процентов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3B" w:rsidRPr="003275BD" w:rsidRDefault="00A4463B" w:rsidP="00304363">
            <w:pPr>
              <w:pStyle w:val="a5"/>
              <w:jc w:val="center"/>
            </w:pPr>
            <w:r w:rsidRPr="003275BD">
              <w:t>2,0</w:t>
            </w:r>
          </w:p>
        </w:tc>
      </w:tr>
      <w:tr w:rsidR="00A4463B" w:rsidRPr="003275BD" w:rsidTr="00304363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4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>Доля охвата профилактическими медицинскими осмотрами и диспансеризацией населения, подлежащего профилактическим медицинским осмотрами и диспансеризации в соответствии со значениями показателей и/или результатов, установленных в региональных проектах национальных проектов "Здравоохранение"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>процентов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3B" w:rsidRPr="003275BD" w:rsidRDefault="00A4463B" w:rsidP="00304363">
            <w:pPr>
              <w:pStyle w:val="a5"/>
              <w:jc w:val="center"/>
            </w:pPr>
            <w:r w:rsidRPr="003275BD">
              <w:t>54,9</w:t>
            </w:r>
          </w:p>
        </w:tc>
      </w:tr>
      <w:tr w:rsidR="00A4463B" w:rsidRPr="003275BD" w:rsidTr="00304363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4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>процентов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3B" w:rsidRPr="003275BD" w:rsidRDefault="00A4463B" w:rsidP="00304363">
            <w:pPr>
              <w:pStyle w:val="a5"/>
              <w:jc w:val="center"/>
            </w:pPr>
            <w:r w:rsidRPr="003275BD">
              <w:t>33,0</w:t>
            </w:r>
          </w:p>
        </w:tc>
      </w:tr>
      <w:tr w:rsidR="00A4463B" w:rsidRPr="003275BD" w:rsidTr="00304363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4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>Доля охвата профилактическими медицинскими осмотрами взрослого населения, в том числе:</w:t>
            </w:r>
          </w:p>
        </w:tc>
        <w:tc>
          <w:tcPr>
            <w:tcW w:w="2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>процентов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3B" w:rsidRPr="003275BD" w:rsidRDefault="00A4463B" w:rsidP="00304363">
            <w:pPr>
              <w:pStyle w:val="a5"/>
              <w:jc w:val="center"/>
            </w:pPr>
            <w:r w:rsidRPr="003275BD">
              <w:t>43,4</w:t>
            </w:r>
          </w:p>
        </w:tc>
      </w:tr>
      <w:tr w:rsidR="00A4463B" w:rsidRPr="003275BD" w:rsidTr="00304363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4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>городского населения</w:t>
            </w:r>
          </w:p>
        </w:tc>
        <w:tc>
          <w:tcPr>
            <w:tcW w:w="2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5"/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3B" w:rsidRPr="003275BD" w:rsidRDefault="00A4463B" w:rsidP="00304363">
            <w:pPr>
              <w:pStyle w:val="a5"/>
              <w:jc w:val="center"/>
            </w:pPr>
            <w:r w:rsidRPr="003275BD">
              <w:t>43,4</w:t>
            </w:r>
          </w:p>
        </w:tc>
      </w:tr>
      <w:tr w:rsidR="00A4463B" w:rsidRPr="003275BD" w:rsidTr="00304363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4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>сельского населения</w:t>
            </w:r>
          </w:p>
        </w:tc>
        <w:tc>
          <w:tcPr>
            <w:tcW w:w="27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5"/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3B" w:rsidRPr="003275BD" w:rsidRDefault="00A4463B" w:rsidP="00304363">
            <w:pPr>
              <w:pStyle w:val="a5"/>
              <w:jc w:val="center"/>
            </w:pPr>
            <w:r w:rsidRPr="003275BD">
              <w:t>43,4</w:t>
            </w:r>
          </w:p>
        </w:tc>
      </w:tr>
      <w:tr w:rsidR="00A4463B" w:rsidRPr="003275BD" w:rsidTr="00304363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4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>Доля охвата профилактическими медицинскими осмотрами детей, в том числе: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>процентов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3B" w:rsidRPr="003275BD" w:rsidRDefault="00A4463B" w:rsidP="00304363">
            <w:pPr>
              <w:pStyle w:val="a5"/>
              <w:jc w:val="center"/>
            </w:pPr>
            <w:r w:rsidRPr="003275BD">
              <w:t>95,3</w:t>
            </w:r>
          </w:p>
        </w:tc>
      </w:tr>
      <w:tr w:rsidR="00A4463B" w:rsidRPr="003275BD" w:rsidTr="00304363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4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lastRenderedPageBreak/>
              <w:t>городского населения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5"/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3B" w:rsidRPr="003275BD" w:rsidRDefault="00A4463B" w:rsidP="00304363">
            <w:pPr>
              <w:pStyle w:val="a5"/>
              <w:jc w:val="center"/>
            </w:pPr>
            <w:r w:rsidRPr="003275BD">
              <w:t>95,3</w:t>
            </w:r>
          </w:p>
        </w:tc>
      </w:tr>
      <w:tr w:rsidR="00A4463B" w:rsidRPr="003275BD" w:rsidTr="00304363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4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>сельского населения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5"/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3B" w:rsidRPr="003275BD" w:rsidRDefault="00A4463B" w:rsidP="00304363">
            <w:pPr>
              <w:pStyle w:val="a5"/>
              <w:jc w:val="center"/>
            </w:pPr>
            <w:r w:rsidRPr="003275BD">
              <w:t>95,3</w:t>
            </w:r>
          </w:p>
        </w:tc>
      </w:tr>
      <w:tr w:rsidR="00A4463B" w:rsidRPr="003275BD" w:rsidTr="00304363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4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>Доля записей к врачу, совершенных гражданами без очного обращения в регистратуру медицинской организации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>процентов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3B" w:rsidRPr="003275BD" w:rsidRDefault="00A4463B" w:rsidP="00304363">
            <w:pPr>
              <w:pStyle w:val="a5"/>
              <w:jc w:val="center"/>
            </w:pPr>
            <w:r w:rsidRPr="003275BD">
              <w:t>48,0</w:t>
            </w:r>
          </w:p>
        </w:tc>
      </w:tr>
      <w:tr w:rsidR="00A4463B" w:rsidRPr="003275BD" w:rsidTr="00304363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4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>процентов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3B" w:rsidRPr="003275BD" w:rsidRDefault="00A4463B" w:rsidP="00304363">
            <w:pPr>
              <w:pStyle w:val="a5"/>
              <w:jc w:val="center"/>
            </w:pPr>
            <w:r w:rsidRPr="003275BD">
              <w:t>0,5</w:t>
            </w:r>
          </w:p>
        </w:tc>
      </w:tr>
      <w:tr w:rsidR="00A4463B" w:rsidRPr="003275BD" w:rsidTr="00304363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4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>на 1000 человек сельского населения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3B" w:rsidRPr="003275BD" w:rsidRDefault="00A4463B" w:rsidP="00304363">
            <w:pPr>
              <w:pStyle w:val="a5"/>
              <w:jc w:val="center"/>
            </w:pPr>
            <w:r w:rsidRPr="003275BD">
              <w:t>265,0</w:t>
            </w:r>
          </w:p>
        </w:tc>
      </w:tr>
      <w:tr w:rsidR="00A4463B" w:rsidRPr="003275BD" w:rsidTr="00304363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4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>процентов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3B" w:rsidRPr="003275BD" w:rsidRDefault="00A4463B" w:rsidP="00304363">
            <w:pPr>
              <w:pStyle w:val="a5"/>
              <w:jc w:val="center"/>
            </w:pPr>
            <w:r w:rsidRPr="003275BD">
              <w:t>35,0</w:t>
            </w:r>
          </w:p>
        </w:tc>
      </w:tr>
      <w:tr w:rsidR="00A4463B" w:rsidRPr="003275BD" w:rsidTr="00304363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4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>процентов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3B" w:rsidRPr="003275BD" w:rsidRDefault="00A4463B" w:rsidP="00304363">
            <w:pPr>
              <w:pStyle w:val="a5"/>
              <w:jc w:val="center"/>
            </w:pPr>
            <w:r w:rsidRPr="003275BD">
              <w:t>41,0</w:t>
            </w:r>
          </w:p>
        </w:tc>
      </w:tr>
      <w:tr w:rsidR="00A4463B" w:rsidRPr="003275BD" w:rsidTr="00304363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4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>процентов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3B" w:rsidRPr="003275BD" w:rsidRDefault="00A4463B" w:rsidP="00304363">
            <w:pPr>
              <w:pStyle w:val="a5"/>
              <w:jc w:val="center"/>
            </w:pPr>
            <w:r w:rsidRPr="003275BD">
              <w:t>48,0</w:t>
            </w:r>
          </w:p>
        </w:tc>
      </w:tr>
      <w:tr w:rsidR="00A4463B" w:rsidRPr="003275BD" w:rsidTr="00304363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4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>Число пациентов, получивших паллиативную медицинскую помощь по месту жительства, в том числе на дому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>тыс. человек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3B" w:rsidRPr="003275BD" w:rsidRDefault="00A4463B" w:rsidP="00304363">
            <w:pPr>
              <w:pStyle w:val="a5"/>
              <w:jc w:val="center"/>
            </w:pPr>
            <w:r w:rsidRPr="003275BD">
              <w:t>26,8</w:t>
            </w:r>
          </w:p>
        </w:tc>
      </w:tr>
      <w:tr w:rsidR="00A4463B" w:rsidRPr="003275BD" w:rsidTr="00304363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4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 xml:space="preserve"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</w:t>
            </w:r>
            <w:r w:rsidRPr="003275BD">
              <w:lastRenderedPageBreak/>
              <w:t>пациенты зарегистрированы по месту жительства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lastRenderedPageBreak/>
              <w:t>тыс. человек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3B" w:rsidRPr="003275BD" w:rsidRDefault="00A4463B" w:rsidP="00304363">
            <w:pPr>
              <w:pStyle w:val="a5"/>
              <w:jc w:val="center"/>
            </w:pPr>
            <w:r w:rsidRPr="003275BD">
              <w:t>по факту обращения</w:t>
            </w:r>
          </w:p>
        </w:tc>
      </w:tr>
      <w:tr w:rsidR="00A4463B" w:rsidRPr="003275BD" w:rsidTr="00304363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4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lastRenderedPageBreak/>
              <w:t>Доля женщин, которым проведено экстракорпоральное оплодотворение, в общем количестве женщин с бесплодием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>процентов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3B" w:rsidRPr="003275BD" w:rsidRDefault="00A4463B" w:rsidP="00304363">
            <w:pPr>
              <w:pStyle w:val="a5"/>
              <w:jc w:val="center"/>
            </w:pPr>
            <w:r w:rsidRPr="003275BD">
              <w:t>20,0</w:t>
            </w:r>
          </w:p>
        </w:tc>
      </w:tr>
      <w:tr w:rsidR="00A4463B" w:rsidRPr="003275BD" w:rsidTr="00304363">
        <w:tblPrEx>
          <w:tblCellMar>
            <w:top w:w="0" w:type="dxa"/>
            <w:bottom w:w="0" w:type="dxa"/>
          </w:tblCellMar>
        </w:tblPrEx>
        <w:trPr>
          <w:gridAfter w:val="2"/>
          <w:wAfter w:w="23" w:type="dxa"/>
        </w:trPr>
        <w:tc>
          <w:tcPr>
            <w:tcW w:w="93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4463B" w:rsidRPr="003275BD" w:rsidRDefault="00A4463B" w:rsidP="00304363">
            <w:pPr>
              <w:pStyle w:val="1"/>
            </w:pPr>
            <w:r w:rsidRPr="003275BD">
              <w:t>Показатели эффективности деятельности медицинских организаций</w:t>
            </w:r>
          </w:p>
        </w:tc>
      </w:tr>
      <w:tr w:rsidR="00A4463B" w:rsidRPr="003275BD" w:rsidTr="00304363">
        <w:tblPrEx>
          <w:tblCellMar>
            <w:top w:w="0" w:type="dxa"/>
            <w:bottom w:w="0" w:type="dxa"/>
          </w:tblCellMar>
        </w:tblPrEx>
        <w:trPr>
          <w:gridAfter w:val="2"/>
          <w:wAfter w:w="23" w:type="dxa"/>
        </w:trPr>
        <w:tc>
          <w:tcPr>
            <w:tcW w:w="4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>Оценка выполнения функции врачебной должности, всего, в том числе:</w:t>
            </w:r>
          </w:p>
        </w:tc>
        <w:tc>
          <w:tcPr>
            <w:tcW w:w="2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>процентов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3B" w:rsidRPr="003275BD" w:rsidRDefault="00A4463B" w:rsidP="00304363">
            <w:pPr>
              <w:pStyle w:val="a5"/>
              <w:jc w:val="center"/>
            </w:pPr>
            <w:r w:rsidRPr="003275BD">
              <w:t>96,0</w:t>
            </w:r>
          </w:p>
        </w:tc>
      </w:tr>
      <w:tr w:rsidR="00A4463B" w:rsidRPr="003275BD" w:rsidTr="00304363">
        <w:tblPrEx>
          <w:tblCellMar>
            <w:top w:w="0" w:type="dxa"/>
            <w:bottom w:w="0" w:type="dxa"/>
          </w:tblCellMar>
        </w:tblPrEx>
        <w:trPr>
          <w:gridAfter w:val="2"/>
          <w:wAfter w:w="23" w:type="dxa"/>
        </w:trPr>
        <w:tc>
          <w:tcPr>
            <w:tcW w:w="4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>городского населения</w:t>
            </w:r>
          </w:p>
        </w:tc>
        <w:tc>
          <w:tcPr>
            <w:tcW w:w="27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5"/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3B" w:rsidRPr="003275BD" w:rsidRDefault="00A4463B" w:rsidP="00304363">
            <w:pPr>
              <w:pStyle w:val="a5"/>
              <w:jc w:val="center"/>
            </w:pPr>
            <w:r w:rsidRPr="003275BD">
              <w:t>96,0</w:t>
            </w:r>
          </w:p>
        </w:tc>
      </w:tr>
      <w:tr w:rsidR="00A4463B" w:rsidRPr="003275BD" w:rsidTr="00304363">
        <w:tblPrEx>
          <w:tblCellMar>
            <w:top w:w="0" w:type="dxa"/>
            <w:bottom w:w="0" w:type="dxa"/>
          </w:tblCellMar>
        </w:tblPrEx>
        <w:trPr>
          <w:gridAfter w:val="2"/>
          <w:wAfter w:w="23" w:type="dxa"/>
        </w:trPr>
        <w:tc>
          <w:tcPr>
            <w:tcW w:w="4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>сельского населения</w:t>
            </w:r>
          </w:p>
        </w:tc>
        <w:tc>
          <w:tcPr>
            <w:tcW w:w="27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5"/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3B" w:rsidRPr="003275BD" w:rsidRDefault="00A4463B" w:rsidP="00304363">
            <w:pPr>
              <w:pStyle w:val="a5"/>
              <w:jc w:val="center"/>
            </w:pPr>
            <w:r w:rsidRPr="003275BD">
              <w:t>96,0</w:t>
            </w:r>
          </w:p>
        </w:tc>
      </w:tr>
      <w:tr w:rsidR="00A4463B" w:rsidRPr="003275BD" w:rsidTr="00304363">
        <w:tblPrEx>
          <w:tblCellMar>
            <w:top w:w="0" w:type="dxa"/>
            <w:bottom w:w="0" w:type="dxa"/>
          </w:tblCellMar>
        </w:tblPrEx>
        <w:trPr>
          <w:gridAfter w:val="2"/>
          <w:wAfter w:w="23" w:type="dxa"/>
        </w:trPr>
        <w:tc>
          <w:tcPr>
            <w:tcW w:w="4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>Использование коечного фонда, в том числе:</w:t>
            </w:r>
          </w:p>
        </w:tc>
        <w:tc>
          <w:tcPr>
            <w:tcW w:w="2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>дней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3B" w:rsidRPr="003275BD" w:rsidRDefault="00A4463B" w:rsidP="00304363">
            <w:pPr>
              <w:pStyle w:val="a5"/>
              <w:jc w:val="center"/>
            </w:pPr>
            <w:r w:rsidRPr="003275BD">
              <w:t>330,0</w:t>
            </w:r>
          </w:p>
        </w:tc>
      </w:tr>
      <w:tr w:rsidR="00A4463B" w:rsidRPr="003275BD" w:rsidTr="00304363">
        <w:tblPrEx>
          <w:tblCellMar>
            <w:top w:w="0" w:type="dxa"/>
            <w:bottom w:w="0" w:type="dxa"/>
          </w:tblCellMar>
        </w:tblPrEx>
        <w:trPr>
          <w:gridAfter w:val="2"/>
          <w:wAfter w:w="23" w:type="dxa"/>
        </w:trPr>
        <w:tc>
          <w:tcPr>
            <w:tcW w:w="4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>городского населения</w:t>
            </w:r>
          </w:p>
        </w:tc>
        <w:tc>
          <w:tcPr>
            <w:tcW w:w="27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5"/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3B" w:rsidRPr="003275BD" w:rsidRDefault="00A4463B" w:rsidP="00304363">
            <w:pPr>
              <w:pStyle w:val="a5"/>
              <w:jc w:val="center"/>
            </w:pPr>
            <w:r w:rsidRPr="003275BD">
              <w:t>331,0</w:t>
            </w:r>
          </w:p>
        </w:tc>
      </w:tr>
      <w:tr w:rsidR="00A4463B" w:rsidRPr="003275BD" w:rsidTr="00304363">
        <w:tblPrEx>
          <w:tblCellMar>
            <w:top w:w="0" w:type="dxa"/>
            <w:bottom w:w="0" w:type="dxa"/>
          </w:tblCellMar>
        </w:tblPrEx>
        <w:trPr>
          <w:gridAfter w:val="2"/>
          <w:wAfter w:w="23" w:type="dxa"/>
        </w:trPr>
        <w:tc>
          <w:tcPr>
            <w:tcW w:w="4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6"/>
            </w:pPr>
            <w:r w:rsidRPr="003275BD">
              <w:t>сельского населения</w:t>
            </w:r>
          </w:p>
        </w:tc>
        <w:tc>
          <w:tcPr>
            <w:tcW w:w="27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B" w:rsidRPr="003275BD" w:rsidRDefault="00A4463B" w:rsidP="00304363">
            <w:pPr>
              <w:pStyle w:val="a5"/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3B" w:rsidRPr="003275BD" w:rsidRDefault="00A4463B" w:rsidP="00304363">
            <w:pPr>
              <w:pStyle w:val="a5"/>
              <w:jc w:val="center"/>
            </w:pPr>
            <w:r w:rsidRPr="003275BD">
              <w:t>327,0</w:t>
            </w:r>
          </w:p>
        </w:tc>
      </w:tr>
    </w:tbl>
    <w:p w:rsidR="008E4BBF" w:rsidRDefault="008E4BBF">
      <w:bookmarkStart w:id="1" w:name="_GoBack"/>
      <w:bookmarkEnd w:id="1"/>
    </w:p>
    <w:sectPr w:rsidR="008E4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3B"/>
    <w:rsid w:val="008E4BBF"/>
    <w:rsid w:val="00A4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63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63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4463B"/>
    <w:rPr>
      <w:b/>
      <w:color w:val="26282F"/>
    </w:rPr>
  </w:style>
  <w:style w:type="character" w:customStyle="1" w:styleId="a4">
    <w:name w:val="Гипертекстовая ссылка"/>
    <w:uiPriority w:val="99"/>
    <w:rsid w:val="00A4463B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4463B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A4463B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63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63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4463B"/>
    <w:rPr>
      <w:b/>
      <w:color w:val="26282F"/>
    </w:rPr>
  </w:style>
  <w:style w:type="character" w:customStyle="1" w:styleId="a4">
    <w:name w:val="Гипертекстовая ссылка"/>
    <w:uiPriority w:val="99"/>
    <w:rsid w:val="00A4463B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4463B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A4463B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А Медков</dc:creator>
  <cp:lastModifiedBy>Кирилл А Медков</cp:lastModifiedBy>
  <cp:revision>1</cp:revision>
  <dcterms:created xsi:type="dcterms:W3CDTF">2022-01-17T08:14:00Z</dcterms:created>
  <dcterms:modified xsi:type="dcterms:W3CDTF">2022-01-17T08:14:00Z</dcterms:modified>
</cp:coreProperties>
</file>